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9B" w:rsidRDefault="005138C1" w:rsidP="005138C1">
      <w:pPr>
        <w:jc w:val="right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>თბილისი</w:t>
      </w:r>
    </w:p>
    <w:p w:rsidR="005138C1" w:rsidRDefault="005138C1" w:rsidP="005138C1">
      <w:pPr>
        <w:jc w:val="right"/>
        <w:rPr>
          <w:rFonts w:ascii="Sylfaen" w:eastAsia="Calibri" w:hAnsi="Sylfaen"/>
          <w:b/>
          <w:position w:val="-2"/>
          <w:sz w:val="24"/>
          <w:szCs w:val="24"/>
          <w:lang w:val="ka-GE"/>
        </w:rPr>
      </w:pPr>
      <w:r>
        <w:rPr>
          <w:rFonts w:ascii="Sylfaen" w:hAnsi="Sylfaen"/>
          <w:b/>
          <w:sz w:val="26"/>
          <w:szCs w:val="26"/>
          <w:lang w:val="ka-GE"/>
        </w:rPr>
        <w:t xml:space="preserve">თბილისის სს შერეული ტიპის </w:t>
      </w:r>
      <w:r w:rsidRPr="005138C1">
        <w:rPr>
          <w:rFonts w:ascii="Sylfaen" w:eastAsia="Calibri" w:hAnsi="Sylfaen"/>
          <w:b/>
          <w:position w:val="-2"/>
          <w:sz w:val="24"/>
          <w:szCs w:val="24"/>
          <w:lang w:val="ka-GE"/>
        </w:rPr>
        <w:t>№</w:t>
      </w:r>
      <w:r>
        <w:rPr>
          <w:rFonts w:ascii="Sylfaen" w:eastAsia="Calibri" w:hAnsi="Sylfaen"/>
          <w:b/>
          <w:position w:val="-2"/>
          <w:sz w:val="24"/>
          <w:szCs w:val="24"/>
          <w:lang w:val="ka-GE"/>
        </w:rPr>
        <w:t>11 პოლიკლინიკა</w:t>
      </w:r>
    </w:p>
    <w:p w:rsidR="005138C1" w:rsidRDefault="005138C1" w:rsidP="005138C1">
      <w:pPr>
        <w:jc w:val="right"/>
        <w:rPr>
          <w:rFonts w:ascii="Sylfaen" w:eastAsia="Calibri" w:hAnsi="Sylfaen"/>
          <w:b/>
          <w:position w:val="-2"/>
          <w:sz w:val="24"/>
          <w:szCs w:val="24"/>
          <w:lang w:val="ka-GE"/>
        </w:rPr>
      </w:pPr>
      <w:r>
        <w:rPr>
          <w:rFonts w:ascii="Sylfaen" w:eastAsia="Calibri" w:hAnsi="Sylfaen"/>
          <w:b/>
          <w:position w:val="-2"/>
          <w:sz w:val="24"/>
          <w:szCs w:val="24"/>
          <w:lang w:val="ka-GE"/>
        </w:rPr>
        <w:t>მის. ქ.თბილისი, ახუნდოვის ქ.</w:t>
      </w:r>
      <w:r w:rsidRPr="005138C1">
        <w:rPr>
          <w:rFonts w:ascii="Sylfaen" w:eastAsia="Calibri" w:hAnsi="Sylfaen"/>
          <w:b/>
          <w:position w:val="-2"/>
          <w:sz w:val="24"/>
          <w:szCs w:val="24"/>
          <w:lang w:val="ka-GE"/>
        </w:rPr>
        <w:t>№</w:t>
      </w:r>
      <w:r>
        <w:rPr>
          <w:rFonts w:ascii="Sylfaen" w:eastAsia="Calibri" w:hAnsi="Sylfaen"/>
          <w:b/>
          <w:position w:val="-2"/>
          <w:sz w:val="24"/>
          <w:szCs w:val="24"/>
          <w:lang w:val="ka-GE"/>
        </w:rPr>
        <w:t>19</w:t>
      </w:r>
    </w:p>
    <w:p w:rsidR="005138C1" w:rsidRDefault="005138C1" w:rsidP="005138C1">
      <w:pPr>
        <w:jc w:val="right"/>
        <w:rPr>
          <w:rFonts w:ascii="Sylfaen" w:hAnsi="Sylfaen"/>
          <w:b/>
          <w:sz w:val="26"/>
          <w:szCs w:val="26"/>
          <w:lang w:val="ka-GE"/>
        </w:rPr>
      </w:pPr>
      <w:r>
        <w:rPr>
          <w:rFonts w:ascii="Sylfaen" w:eastAsia="Calibri" w:hAnsi="Sylfaen"/>
          <w:b/>
          <w:position w:val="-2"/>
          <w:sz w:val="24"/>
          <w:szCs w:val="24"/>
          <w:lang w:val="ka-GE"/>
        </w:rPr>
        <w:t xml:space="preserve">მონიტორი ზაზა ჯანაშვილი </w:t>
      </w:r>
    </w:p>
    <w:p w:rsidR="005138C1" w:rsidRDefault="005138C1" w:rsidP="00FD235A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8D26AC" w:rsidRDefault="00FD235A" w:rsidP="00FD235A">
      <w:pPr>
        <w:jc w:val="center"/>
        <w:rPr>
          <w:rFonts w:ascii="Sylfaen" w:hAnsi="Sylfaen"/>
          <w:b/>
          <w:sz w:val="26"/>
          <w:szCs w:val="26"/>
          <w:lang w:val="ka-GE"/>
        </w:rPr>
      </w:pPr>
      <w:r w:rsidRPr="00FD235A">
        <w:rPr>
          <w:rFonts w:ascii="Sylfaen" w:hAnsi="Sylfaen"/>
          <w:b/>
          <w:sz w:val="26"/>
          <w:szCs w:val="26"/>
          <w:lang w:val="ka-GE"/>
        </w:rPr>
        <w:t>ა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FD235A">
        <w:rPr>
          <w:rFonts w:ascii="Sylfaen" w:hAnsi="Sylfaen"/>
          <w:b/>
          <w:sz w:val="26"/>
          <w:szCs w:val="26"/>
          <w:lang w:val="ka-GE"/>
        </w:rPr>
        <w:t>ნ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FD235A">
        <w:rPr>
          <w:rFonts w:ascii="Sylfaen" w:hAnsi="Sylfaen"/>
          <w:b/>
          <w:sz w:val="26"/>
          <w:szCs w:val="26"/>
          <w:lang w:val="ka-GE"/>
        </w:rPr>
        <w:t>გ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FD235A">
        <w:rPr>
          <w:rFonts w:ascii="Sylfaen" w:hAnsi="Sylfaen"/>
          <w:b/>
          <w:sz w:val="26"/>
          <w:szCs w:val="26"/>
          <w:lang w:val="ka-GE"/>
        </w:rPr>
        <w:t>ა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FD235A">
        <w:rPr>
          <w:rFonts w:ascii="Sylfaen" w:hAnsi="Sylfaen"/>
          <w:b/>
          <w:sz w:val="26"/>
          <w:szCs w:val="26"/>
          <w:lang w:val="ka-GE"/>
        </w:rPr>
        <w:t>რ</w:t>
      </w:r>
      <w:r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FD235A">
        <w:rPr>
          <w:rFonts w:ascii="Sylfaen" w:hAnsi="Sylfaen"/>
          <w:b/>
          <w:sz w:val="26"/>
          <w:szCs w:val="26"/>
          <w:lang w:val="ka-GE"/>
        </w:rPr>
        <w:t>ი</w:t>
      </w:r>
      <w:r>
        <w:rPr>
          <w:rFonts w:ascii="Sylfaen" w:hAnsi="Sylfaen"/>
          <w:b/>
          <w:sz w:val="26"/>
          <w:szCs w:val="26"/>
          <w:lang w:val="ka-GE"/>
        </w:rPr>
        <w:t xml:space="preserve"> შ </w:t>
      </w:r>
      <w:r w:rsidRPr="00FD235A">
        <w:rPr>
          <w:rFonts w:ascii="Sylfaen" w:hAnsi="Sylfaen"/>
          <w:b/>
          <w:sz w:val="26"/>
          <w:szCs w:val="26"/>
          <w:lang w:val="ka-GE"/>
        </w:rPr>
        <w:t>ი</w:t>
      </w:r>
    </w:p>
    <w:p w:rsidR="00FD235A" w:rsidRDefault="00FD235A" w:rsidP="00FD235A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დაწესებულებაში არსებობს თუ არა გამართულად მომუშავე რეგისტრატურა ან მსგავსი ფუნქციის მქონე ერთეული, სადაც პირველადად მიართავენ დაზღვეულები;</w:t>
      </w:r>
    </w:p>
    <w:p w:rsidR="00FD235A" w:rsidRPr="005138C1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თუ არა მონიტორების სამუშაო სივრცე რეგისტრატურასთან ახლოს;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გაიარეთ თუ არა ტრენინგი პოლისების გაცემის თაობაზე;</w:t>
      </w:r>
    </w:p>
    <w:p w:rsidR="00FD235A" w:rsidRPr="005138C1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 w:rsidRPr="005138C1">
        <w:rPr>
          <w:rFonts w:ascii="Sylfaen" w:hAnsi="Sylfaen"/>
          <w:b/>
          <w:lang w:val="ka-GE"/>
        </w:rPr>
        <w:t xml:space="preserve">დიახ </w:t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  <w:r w:rsidRPr="005138C1"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არსებობს თუ არა დაწესებულებაში კონკრეტული პასუხისმგებელი პირი ნაკადების მართვაზე;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გყავთ თუ საკონტაქტო პირი ადგილობრივი თვითმმართველობიდან;</w:t>
      </w:r>
    </w:p>
    <w:p w:rsidR="00FD235A" w:rsidRPr="00FD235A" w:rsidRDefault="005138C1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</w:t>
      </w:r>
      <w:r w:rsidR="00FD235A">
        <w:rPr>
          <w:rFonts w:ascii="Sylfaen" w:hAnsi="Sylfaen"/>
          <w:b/>
          <w:lang w:val="ka-GE"/>
        </w:rPr>
        <w:t xml:space="preserve"> </w:t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დგას თუ არა რეგისტრატურაში კომპიუტერი, რომელსაც აქვს ინტერნეტთან მუდმივი კავშირი და უზრუნველყოფილია თუ არა შეუფერხებელი ბეჭდვა;</w:t>
      </w:r>
    </w:p>
    <w:p w:rsidR="00FD235A" w:rsidRPr="00FD235A" w:rsidRDefault="006A61B6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რეგისტრატურაში არ დგას, მაგრამ სხვა ოთახში არის საშულება ამ სერვისით სარგებლობისა</w:t>
      </w:r>
      <w:bookmarkStart w:id="0" w:name="_GoBack"/>
      <w:bookmarkEnd w:id="0"/>
      <w:r w:rsidR="00FD235A">
        <w:rPr>
          <w:rFonts w:ascii="Sylfaen" w:hAnsi="Sylfaen"/>
          <w:b/>
          <w:lang w:val="ka-GE"/>
        </w:rPr>
        <w:t xml:space="preserve"> </w:t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შედგენილი ოჯახის ექიმების და სხვა პერსონალის სამუშაო გრაფიკი სექტემბრის დატვირთვის შესაბამისად;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არსებობს თუ არა პაციენტების მოსაცდელი სივრცე: მისაღები, კორიდორი, ცალკე ოთახი;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აქვს თუ არა დაწესებულებას ეზო;</w:t>
      </w:r>
    </w:p>
    <w:p w:rsidR="00FD235A" w:rsidRPr="00FD235A" w:rsidRDefault="005138C1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</w:t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საკმარისი ოდენობის სკამები შენობაში და მის გარეთ;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მოსაცდელი სივრცე შენობაში კონდიცირებული;</w:t>
      </w:r>
    </w:p>
    <w:p w:rsidR="00FD235A" w:rsidRPr="00FD235A" w:rsidRDefault="005138C1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</w:t>
      </w:r>
      <w:r w:rsidR="00FD235A">
        <w:rPr>
          <w:rFonts w:ascii="Sylfaen" w:hAnsi="Sylfaen"/>
          <w:b/>
          <w:lang w:val="ka-GE"/>
        </w:rPr>
        <w:t xml:space="preserve"> </w:t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შენობაში და მის გარეთ სუფთა სასმელი წყალი;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არის თუ არა მოწესრიგებული სველი წერტილები;</w:t>
      </w:r>
    </w:p>
    <w:p w:rsidR="00FD235A" w:rsidRPr="00FD235A" w:rsidRDefault="00FD235A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დიახ </w:t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ab/>
      </w:r>
    </w:p>
    <w:p w:rsidR="00FD235A" w:rsidRDefault="00FD235A" w:rsidP="00FD235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დაზღვევის სახელმწიფო პროგრამების ბანერი არის თუ არა დაწესებულებაში.</w:t>
      </w:r>
    </w:p>
    <w:p w:rsidR="00FD235A" w:rsidRPr="00FD235A" w:rsidRDefault="005138C1" w:rsidP="00FD235A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</w:t>
      </w:r>
      <w:r w:rsidR="00FD235A">
        <w:rPr>
          <w:rFonts w:ascii="Sylfaen" w:hAnsi="Sylfaen"/>
          <w:b/>
          <w:lang w:val="ka-GE"/>
        </w:rPr>
        <w:t xml:space="preserve"> </w:t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  <w:r w:rsidR="00FD235A">
        <w:rPr>
          <w:rFonts w:ascii="Sylfaen" w:hAnsi="Sylfaen"/>
          <w:b/>
          <w:lang w:val="ka-GE"/>
        </w:rPr>
        <w:tab/>
      </w:r>
    </w:p>
    <w:sectPr w:rsidR="00FD235A" w:rsidRPr="00FD235A">
      <w:headerReference w:type="default" r:id="rId8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EB" w:rsidRDefault="00FC4DEB" w:rsidP="00AD6F7B">
      <w:pPr>
        <w:spacing w:after="0" w:line="240" w:lineRule="auto"/>
      </w:pPr>
      <w:r>
        <w:separator/>
      </w:r>
    </w:p>
  </w:endnote>
  <w:endnote w:type="continuationSeparator" w:id="0">
    <w:p w:rsidR="00FC4DEB" w:rsidRDefault="00FC4DEB" w:rsidP="00AD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EB" w:rsidRDefault="00FC4DEB" w:rsidP="00AD6F7B">
      <w:pPr>
        <w:spacing w:after="0" w:line="240" w:lineRule="auto"/>
      </w:pPr>
      <w:r>
        <w:separator/>
      </w:r>
    </w:p>
  </w:footnote>
  <w:footnote w:type="continuationSeparator" w:id="0">
    <w:p w:rsidR="00FC4DEB" w:rsidRDefault="00FC4DEB" w:rsidP="00AD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7B" w:rsidRPr="00AD6F7B" w:rsidRDefault="00AD6F7B" w:rsidP="00AD6F7B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167C"/>
    <w:multiLevelType w:val="hybridMultilevel"/>
    <w:tmpl w:val="B282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72134"/>
    <w:multiLevelType w:val="hybridMultilevel"/>
    <w:tmpl w:val="074AF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235A"/>
    <w:rsid w:val="005138C1"/>
    <w:rsid w:val="006A61B6"/>
    <w:rsid w:val="008D26AC"/>
    <w:rsid w:val="00AD6F7B"/>
    <w:rsid w:val="00BA459B"/>
    <w:rsid w:val="00E07D2C"/>
    <w:rsid w:val="00FC4DEB"/>
    <w:rsid w:val="00FD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3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6F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F7B"/>
  </w:style>
  <w:style w:type="paragraph" w:styleId="Footer">
    <w:name w:val="footer"/>
    <w:basedOn w:val="Normal"/>
    <w:link w:val="FooterChar"/>
    <w:uiPriority w:val="99"/>
    <w:unhideWhenUsed/>
    <w:rsid w:val="00AD6F7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Chichinadze</dc:creator>
  <cp:keywords/>
  <dc:description/>
  <cp:lastModifiedBy>Zaza Janashvili</cp:lastModifiedBy>
  <cp:revision>4</cp:revision>
  <dcterms:created xsi:type="dcterms:W3CDTF">2012-08-31T08:44:00Z</dcterms:created>
  <dcterms:modified xsi:type="dcterms:W3CDTF">2012-08-31T09:35:00Z</dcterms:modified>
</cp:coreProperties>
</file>